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9FA" w:rsidRPr="001E403B" w:rsidRDefault="00DF1860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СОВЕТ </w:t>
      </w:r>
      <w:r w:rsidR="000109FA" w:rsidRPr="001E403B">
        <w:rPr>
          <w:rFonts w:ascii="Times New Roman" w:eastAsia="Times New Roman" w:hAnsi="Times New Roman" w:cs="Times New Roman"/>
          <w:sz w:val="26"/>
          <w:szCs w:val="26"/>
        </w:rPr>
        <w:t>ДЕПУТАТОВ</w:t>
      </w:r>
    </w:p>
    <w:p w:rsidR="000109FA" w:rsidRPr="001E403B" w:rsidRDefault="00DF1860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ГОРОДСКОГО </w:t>
      </w:r>
      <w:r w:rsidR="000109FA" w:rsidRPr="001E403B">
        <w:rPr>
          <w:rFonts w:ascii="Times New Roman" w:eastAsia="Times New Roman" w:hAnsi="Times New Roman" w:cs="Times New Roman"/>
          <w:sz w:val="26"/>
          <w:szCs w:val="26"/>
        </w:rPr>
        <w:t>ПОСЕЛЕНИЯ  ИГРИМ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 xml:space="preserve">Ханты-Мансийского автономного </w:t>
      </w:r>
      <w:proofErr w:type="spellStart"/>
      <w:r w:rsidRPr="001E403B">
        <w:rPr>
          <w:rFonts w:ascii="Times New Roman" w:eastAsia="Times New Roman" w:hAnsi="Times New Roman" w:cs="Times New Roman"/>
          <w:sz w:val="26"/>
          <w:szCs w:val="26"/>
        </w:rPr>
        <w:t>округа-Югры</w:t>
      </w:r>
      <w:proofErr w:type="spellEnd"/>
    </w:p>
    <w:p w:rsidR="000109FA" w:rsidRPr="001E403B" w:rsidRDefault="000109FA" w:rsidP="000109F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109FA" w:rsidRPr="001E403B" w:rsidRDefault="006211F0" w:rsidP="000109FA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22</w:t>
      </w:r>
      <w:r w:rsidR="00D97D83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D97D83">
        <w:rPr>
          <w:rFonts w:ascii="Times New Roman" w:eastAsia="Times New Roman" w:hAnsi="Times New Roman" w:cs="Times New Roman"/>
          <w:bCs/>
          <w:sz w:val="26"/>
          <w:szCs w:val="26"/>
        </w:rPr>
        <w:t>2.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>201</w:t>
      </w:r>
      <w:r w:rsidR="00D97D83">
        <w:rPr>
          <w:rFonts w:ascii="Times New Roman" w:eastAsia="Times New Roman" w:hAnsi="Times New Roman" w:cs="Times New Roman"/>
          <w:bCs/>
          <w:sz w:val="26"/>
          <w:szCs w:val="26"/>
        </w:rPr>
        <w:t>7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 xml:space="preserve"> г.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0109FA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06079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97D83">
        <w:rPr>
          <w:rFonts w:ascii="Times New Roman" w:eastAsia="Times New Roman" w:hAnsi="Times New Roman" w:cs="Times New Roman"/>
          <w:bCs/>
          <w:sz w:val="26"/>
          <w:szCs w:val="26"/>
        </w:rPr>
        <w:t>_____</w:t>
      </w:r>
    </w:p>
    <w:p w:rsidR="000109FA" w:rsidRP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0109FA">
        <w:rPr>
          <w:rFonts w:ascii="Times New Roman" w:eastAsia="Times New Roman" w:hAnsi="Times New Roman" w:cs="Times New Roman"/>
          <w:bCs/>
          <w:sz w:val="26"/>
          <w:szCs w:val="26"/>
        </w:rPr>
        <w:t>п. Игрим</w:t>
      </w:r>
    </w:p>
    <w:p w:rsidR="000109FA" w:rsidRDefault="000109FA" w:rsidP="000109FA">
      <w:pPr>
        <w:spacing w:after="0" w:line="240" w:lineRule="auto"/>
        <w:jc w:val="both"/>
      </w:pPr>
    </w:p>
    <w:p w:rsidR="000109FA" w:rsidRPr="00060793" w:rsidRDefault="00DA5404" w:rsidP="00010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>Об исполнении «Прогнозного плана</w:t>
      </w:r>
    </w:p>
    <w:p w:rsidR="003D38E1" w:rsidRPr="00060793" w:rsidRDefault="003D38E1" w:rsidP="00010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 (программы) 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приватизации имущества </w:t>
      </w:r>
    </w:p>
    <w:p w:rsidR="003D38E1" w:rsidRPr="00060793" w:rsidRDefault="00DA5404" w:rsidP="003D3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="003D38E1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образования </w:t>
      </w:r>
      <w:r w:rsidR="003D38E1" w:rsidRPr="00060793">
        <w:rPr>
          <w:rFonts w:ascii="Times New Roman" w:eastAsia="Times New Roman" w:hAnsi="Times New Roman" w:cs="Times New Roman"/>
          <w:b/>
          <w:sz w:val="26"/>
          <w:szCs w:val="26"/>
        </w:rPr>
        <w:t>городского</w:t>
      </w:r>
    </w:p>
    <w:p w:rsidR="00DA5404" w:rsidRPr="00060793" w:rsidRDefault="003D38E1" w:rsidP="003D3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поселения Игрим 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>за 201</w:t>
      </w:r>
      <w:r w:rsidR="006211F0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год»</w:t>
      </w:r>
    </w:p>
    <w:p w:rsidR="00DA5404" w:rsidRPr="000109FA" w:rsidRDefault="00DA5404" w:rsidP="000109F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0109FA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09FA">
        <w:rPr>
          <w:rFonts w:ascii="Times New Roman" w:eastAsia="Times New Roman" w:hAnsi="Times New Roman" w:cs="Times New Roman"/>
          <w:sz w:val="26"/>
          <w:szCs w:val="26"/>
        </w:rPr>
        <w:tab/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</w:t>
      </w:r>
      <w:hyperlink r:id="rId5" w:history="1">
        <w:r w:rsidR="00857EBB" w:rsidRPr="00857EBB">
          <w:rPr>
            <w:rFonts w:ascii="Times New Roman" w:eastAsia="Times New Roman" w:hAnsi="Times New Roman" w:cs="Times New Roman"/>
            <w:sz w:val="26"/>
            <w:szCs w:val="26"/>
          </w:rPr>
          <w:t>Федеральными законам</w:t>
        </w:r>
      </w:hyperlink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и от 21.12.2001 № 178-ФЗ «О приватизации государственного и муниципального имущества  от 06.10.2003 №131-ФЗ «Об общих принципах организации местного самоуправления в Российской Федерации»,  решением Совета депутатов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городского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поселения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14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11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13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14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«Об ут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верждении Положения о порядке управления и распоряжения имуществом, находящимся  в собственности  городского поселения 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», рассмотрев документы, представленные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а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дминистрацией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городского поселения 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</w:p>
    <w:p w:rsidR="004041F0" w:rsidRDefault="004041F0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57EBB" w:rsidRDefault="00857EBB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Совет </w:t>
      </w:r>
      <w:r w:rsidR="00060793">
        <w:rPr>
          <w:rFonts w:ascii="Times New Roman" w:eastAsia="Times New Roman" w:hAnsi="Times New Roman" w:cs="Times New Roman"/>
          <w:sz w:val="26"/>
          <w:szCs w:val="26"/>
        </w:rPr>
        <w:t xml:space="preserve">поселения </w:t>
      </w:r>
      <w:r w:rsidR="00060793" w:rsidRPr="00060793">
        <w:rPr>
          <w:rFonts w:ascii="Times New Roman" w:eastAsia="Times New Roman" w:hAnsi="Times New Roman" w:cs="Times New Roman"/>
          <w:b/>
          <w:sz w:val="26"/>
          <w:szCs w:val="26"/>
        </w:rPr>
        <w:t>РЕШИЛ</w:t>
      </w:r>
      <w:r w:rsidRPr="00857EBB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3844B5" w:rsidRPr="00857EBB" w:rsidRDefault="003844B5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sub_1"/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1. Утвердить отчёт об исполнении плана приватизации муниципального имущества находящегося в собственности муниципального образования  </w:t>
      </w:r>
      <w:r>
        <w:rPr>
          <w:rFonts w:ascii="Times New Roman" w:eastAsia="Times New Roman" w:hAnsi="Times New Roman" w:cs="Times New Roman"/>
          <w:sz w:val="26"/>
          <w:szCs w:val="26"/>
        </w:rPr>
        <w:t>городского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поселение </w:t>
      </w:r>
      <w:r>
        <w:rPr>
          <w:rFonts w:ascii="Times New Roman" w:eastAsia="Times New Roman" w:hAnsi="Times New Roman" w:cs="Times New Roman"/>
          <w:sz w:val="26"/>
          <w:szCs w:val="26"/>
        </w:rPr>
        <w:t>Игрим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за 201</w:t>
      </w:r>
      <w:r w:rsidR="006211F0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год  согласно </w:t>
      </w:r>
      <w:hyperlink w:anchor="sub_1000" w:history="1">
        <w:r w:rsidRPr="00857EBB">
          <w:rPr>
            <w:rFonts w:ascii="Times New Roman" w:eastAsia="Times New Roman" w:hAnsi="Times New Roman" w:cs="Times New Roman"/>
            <w:sz w:val="26"/>
            <w:szCs w:val="26"/>
          </w:rPr>
          <w:t>приложению</w:t>
        </w:r>
      </w:hyperlink>
      <w:r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0"/>
    <w:p w:rsidR="00857EBB" w:rsidRPr="00857EBB" w:rsidRDefault="003844B5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2. 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Решение  обнародовать и разместить на официальном сайте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администрации городского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поселения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Игрим.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3844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Решение вступает в силу со дня его официального </w:t>
      </w:r>
      <w:r>
        <w:rPr>
          <w:rFonts w:ascii="Times New Roman" w:eastAsia="Times New Roman" w:hAnsi="Times New Roman" w:cs="Times New Roman"/>
          <w:sz w:val="26"/>
          <w:szCs w:val="26"/>
        </w:rPr>
        <w:t>обнародования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4. Контроль за исполнением решения возложить на </w:t>
      </w:r>
      <w:r w:rsidR="003844B5">
        <w:rPr>
          <w:rFonts w:ascii="Times New Roman" w:eastAsia="Times New Roman" w:hAnsi="Times New Roman" w:cs="Times New Roman"/>
          <w:sz w:val="26"/>
          <w:szCs w:val="26"/>
        </w:rPr>
        <w:t xml:space="preserve">заведующего сектором по правовым вопросам администрации городского поселения Игрим </w:t>
      </w:r>
      <w:r w:rsidR="00B5634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</w:t>
      </w:r>
      <w:r w:rsidR="003844B5">
        <w:rPr>
          <w:rFonts w:ascii="Times New Roman" w:eastAsia="Times New Roman" w:hAnsi="Times New Roman" w:cs="Times New Roman"/>
          <w:sz w:val="26"/>
          <w:szCs w:val="26"/>
        </w:rPr>
        <w:t xml:space="preserve">Е.Н. Пранцкевич. 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</w:p>
    <w:p w:rsidR="003844B5" w:rsidRPr="007C57EB" w:rsidRDefault="003844B5" w:rsidP="003844B5">
      <w:pPr>
        <w:pStyle w:val="a3"/>
        <w:spacing w:after="0" w:line="240" w:lineRule="auto"/>
        <w:ind w:left="120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44B5" w:rsidRPr="007C57EB" w:rsidRDefault="003844B5" w:rsidP="003844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овета  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 xml:space="preserve">Поселения 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>Глава городского поселения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</w:p>
    <w:p w:rsidR="005D6517" w:rsidRDefault="005D6517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Pr="007C57EB" w:rsidRDefault="003844B5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М.В. Неугодников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_____________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А.В. Затирка </w:t>
      </w:r>
    </w:p>
    <w:p w:rsidR="003844B5" w:rsidRPr="007C57EB" w:rsidRDefault="003844B5" w:rsidP="003844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44B5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t xml:space="preserve">                                                                                          </w:t>
      </w:r>
    </w:p>
    <w:p w:rsid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lastRenderedPageBreak/>
        <w:t xml:space="preserve"> Приложение</w:t>
      </w:r>
      <w:r>
        <w:rPr>
          <w:sz w:val="20"/>
        </w:rPr>
        <w:t xml:space="preserve"> </w:t>
      </w:r>
      <w:r w:rsidRPr="003844B5">
        <w:rPr>
          <w:sz w:val="20"/>
        </w:rPr>
        <w:t>к решению</w:t>
      </w:r>
      <w:r>
        <w:rPr>
          <w:sz w:val="20"/>
        </w:rPr>
        <w:t xml:space="preserve"> </w:t>
      </w:r>
    </w:p>
    <w:p w:rsidR="003844B5" w:rsidRDefault="003844B5" w:rsidP="003844B5">
      <w:pPr>
        <w:pStyle w:val="a4"/>
        <w:jc w:val="right"/>
        <w:rPr>
          <w:sz w:val="20"/>
        </w:rPr>
      </w:pPr>
      <w:r>
        <w:rPr>
          <w:sz w:val="20"/>
        </w:rPr>
        <w:t>депутатов городского поселения Игрим</w:t>
      </w:r>
    </w:p>
    <w:p w:rsidR="003844B5" w:rsidRP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t xml:space="preserve"> </w:t>
      </w:r>
      <w:r>
        <w:rPr>
          <w:sz w:val="20"/>
        </w:rPr>
        <w:t>от</w:t>
      </w:r>
      <w:r w:rsidR="0058466F">
        <w:rPr>
          <w:sz w:val="20"/>
        </w:rPr>
        <w:t xml:space="preserve"> </w:t>
      </w:r>
      <w:r w:rsidR="006211F0">
        <w:rPr>
          <w:sz w:val="20"/>
        </w:rPr>
        <w:t>22</w:t>
      </w:r>
      <w:r w:rsidR="0058466F">
        <w:rPr>
          <w:sz w:val="20"/>
        </w:rPr>
        <w:t>.</w:t>
      </w:r>
      <w:r w:rsidR="006211F0">
        <w:rPr>
          <w:sz w:val="20"/>
        </w:rPr>
        <w:t>1</w:t>
      </w:r>
      <w:r w:rsidR="0058466F">
        <w:rPr>
          <w:sz w:val="20"/>
        </w:rPr>
        <w:t>2.</w:t>
      </w:r>
      <w:r>
        <w:rPr>
          <w:sz w:val="20"/>
        </w:rPr>
        <w:t>201</w:t>
      </w:r>
      <w:r w:rsidR="00D97D83">
        <w:rPr>
          <w:sz w:val="20"/>
        </w:rPr>
        <w:t>7</w:t>
      </w:r>
      <w:r w:rsidR="0058466F">
        <w:rPr>
          <w:sz w:val="20"/>
        </w:rPr>
        <w:t xml:space="preserve"> г.</w:t>
      </w:r>
      <w:r>
        <w:rPr>
          <w:sz w:val="20"/>
        </w:rPr>
        <w:t xml:space="preserve">  №</w:t>
      </w:r>
      <w:r w:rsidR="0058466F">
        <w:rPr>
          <w:sz w:val="20"/>
        </w:rPr>
        <w:t xml:space="preserve"> </w:t>
      </w:r>
      <w:r w:rsidR="00D97D83">
        <w:rPr>
          <w:sz w:val="20"/>
        </w:rPr>
        <w:t>___</w:t>
      </w:r>
      <w:r w:rsidRPr="003844B5">
        <w:rPr>
          <w:sz w:val="20"/>
        </w:rPr>
        <w:t xml:space="preserve">      </w:t>
      </w:r>
    </w:p>
    <w:p w:rsidR="003844B5" w:rsidRDefault="003844B5" w:rsidP="003844B5">
      <w:pPr>
        <w:pStyle w:val="a4"/>
      </w:pPr>
      <w:r>
        <w:t xml:space="preserve">                                                           </w:t>
      </w:r>
    </w:p>
    <w:p w:rsidR="00A75EE2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>Отчёт</w:t>
      </w:r>
    </w:p>
    <w:p w:rsidR="00B5634F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об исполнении плана приватизации муниципального имущества находящегося в собственности муниципального образования  городского поселение Игрим</w:t>
      </w:r>
    </w:p>
    <w:p w:rsidR="003844B5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за 201</w:t>
      </w:r>
      <w:r w:rsidR="006211F0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A75EE2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41F0" w:rsidRPr="007A1B94" w:rsidRDefault="004041F0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A36CCE">
        <w:rPr>
          <w:rFonts w:ascii="Tahoma" w:hAnsi="Tahoma" w:cs="Tahoma"/>
          <w:color w:val="272727"/>
        </w:rPr>
        <w:t> </w:t>
      </w:r>
      <w:r w:rsidRPr="00A36CCE">
        <w:rPr>
          <w:rFonts w:ascii="Tahoma" w:hAnsi="Tahoma" w:cs="Tahoma"/>
          <w:color w:val="272727"/>
        </w:rPr>
        <w:tab/>
      </w:r>
      <w:r w:rsidRPr="007A1B94">
        <w:t xml:space="preserve">Во исполнение п. 4 ч. 8 ст. 85 Федерального закона от 06.10.2003 г. № 131-ФЗ «Об общих принципах организации местного самоуправления», в целях реализации государственной политики по эффективному использованию недвижимого имущества, вовлечению его в оборот, стимулирования потока инвестиций частного сектора в недвижимое имущество и освобождения муниципального образования от имущества, эксплуатация которого не соответствует его полномочиям, пополнения бюджета городского поселения Игрим  решением Совета депутатов городского поселения Игрим от </w:t>
      </w:r>
      <w:r w:rsidR="006211F0">
        <w:t>10</w:t>
      </w:r>
      <w:r w:rsidRPr="007A1B94">
        <w:t>.</w:t>
      </w:r>
      <w:r w:rsidR="006211F0">
        <w:t>02</w:t>
      </w:r>
      <w:r w:rsidRPr="007A1B94">
        <w:t>.2</w:t>
      </w:r>
      <w:r w:rsidR="00D97D83">
        <w:t>01</w:t>
      </w:r>
      <w:r w:rsidR="006211F0">
        <w:t>7</w:t>
      </w:r>
      <w:r w:rsidRPr="007A1B94">
        <w:t xml:space="preserve"> № </w:t>
      </w:r>
      <w:r w:rsidR="006211F0">
        <w:t>281</w:t>
      </w:r>
      <w:r w:rsidRPr="007A1B94">
        <w:t xml:space="preserve"> был утвержден прогнозный план приватизации муниципального имущества на </w:t>
      </w:r>
      <w:r w:rsidR="00D97D83">
        <w:t>201</w:t>
      </w:r>
      <w:r w:rsidR="006211F0">
        <w:t>7</w:t>
      </w:r>
      <w:r w:rsidR="00E7766E" w:rsidRPr="007A1B94">
        <w:t xml:space="preserve"> </w:t>
      </w:r>
      <w:r w:rsidRPr="007A1B94">
        <w:t>год (вносил</w:t>
      </w:r>
      <w:r w:rsidR="00D97D83">
        <w:t>о</w:t>
      </w:r>
      <w:r w:rsidRPr="007A1B94">
        <w:t xml:space="preserve">сь </w:t>
      </w:r>
      <w:r w:rsidR="00D97D83">
        <w:t xml:space="preserve">одно </w:t>
      </w:r>
      <w:r w:rsidRPr="007A1B94">
        <w:t>изменени</w:t>
      </w:r>
      <w:r w:rsidR="00D97D83">
        <w:t>е</w:t>
      </w:r>
      <w:r w:rsidR="00E7766E" w:rsidRPr="007A1B94">
        <w:t xml:space="preserve"> </w:t>
      </w:r>
      <w:r w:rsidR="006211F0">
        <w:t>20</w:t>
      </w:r>
      <w:r w:rsidR="00E7766E" w:rsidRPr="007A1B94">
        <w:t>.</w:t>
      </w:r>
      <w:r w:rsidR="006211F0">
        <w:t>11</w:t>
      </w:r>
      <w:r w:rsidR="00E7766E" w:rsidRPr="007A1B94">
        <w:t>.201</w:t>
      </w:r>
      <w:r w:rsidR="006211F0">
        <w:t>7</w:t>
      </w:r>
      <w:r w:rsidRPr="007A1B94">
        <w:t>).</w:t>
      </w:r>
    </w:p>
    <w:p w:rsidR="004041F0" w:rsidRPr="007A1B94" w:rsidRDefault="00E7766E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7A1B94">
        <w:tab/>
      </w:r>
      <w:r w:rsidR="004041F0" w:rsidRPr="007A1B94">
        <w:t>Приватизация объектов осуществлялась в соответствии  с ФЗ № 178 «О приватизации государственного и муниципального имущества» и № 159-ФЗ «Об особенностях отчуждения недвижимого имущества, находящегося в государственной собственности РФ или в муниципальной собственности и арендуемого субъектами малого и среднего предпринимательства» и нормативными актами органов местного самоуправления.</w:t>
      </w:r>
    </w:p>
    <w:p w:rsidR="004041F0" w:rsidRPr="007A1B94" w:rsidRDefault="00E7766E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ab/>
      </w:r>
      <w:r w:rsidR="004041F0" w:rsidRPr="007A1B94">
        <w:t xml:space="preserve">В целях реализации решений </w:t>
      </w:r>
      <w:r w:rsidRPr="007A1B94">
        <w:t xml:space="preserve">Совета Депутатов городского поселения Игрим </w:t>
      </w:r>
      <w:r w:rsidR="004041F0" w:rsidRPr="007A1B94">
        <w:t>проводились следующие необходимые для приватизации мероприятия: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техническая инвентаризация нежилых помещений;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паспортизация объектов,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постановка объектов на кадастровый учет,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внесение изменений в данные ГКН,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межевание земельных участков под объектами,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постановка на кадастровый учет земельных участков,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проведение оценки объектов,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</w:p>
    <w:p w:rsidR="004041F0" w:rsidRDefault="00E7766E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7A1B94">
        <w:tab/>
      </w:r>
      <w:r w:rsidR="004041F0" w:rsidRPr="007A1B94">
        <w:t xml:space="preserve">Прогнозный план приватизации муниципального имущества на </w:t>
      </w:r>
      <w:r w:rsidRPr="007A1B94">
        <w:t>201</w:t>
      </w:r>
      <w:r w:rsidR="006211F0">
        <w:t>7</w:t>
      </w:r>
      <w:r w:rsidR="004041F0" w:rsidRPr="007A1B94">
        <w:t xml:space="preserve"> год предусматривал приватизацию </w:t>
      </w:r>
      <w:r w:rsidR="006211F0">
        <w:t>6</w:t>
      </w:r>
      <w:r w:rsidR="004041F0" w:rsidRPr="007A1B94">
        <w:t xml:space="preserve"> объектов. </w:t>
      </w:r>
      <w:r w:rsidR="00DC7C82">
        <w:t>С</w:t>
      </w:r>
      <w:r w:rsidR="004041F0" w:rsidRPr="007A1B94">
        <w:t xml:space="preserve">тоимость имущества </w:t>
      </w:r>
      <w:r w:rsidR="00DC7C82">
        <w:t>на</w:t>
      </w:r>
      <w:r w:rsidR="00DC7C82" w:rsidRPr="007A1B94">
        <w:t xml:space="preserve"> объект </w:t>
      </w:r>
      <w:r w:rsidR="004041F0" w:rsidRPr="007A1B94">
        <w:t xml:space="preserve">определялась на основании рыночной оценки, проводимой непосредственно перед аукционом. </w:t>
      </w:r>
    </w:p>
    <w:tbl>
      <w:tblPr>
        <w:tblStyle w:val="a8"/>
        <w:tblW w:w="0" w:type="auto"/>
        <w:tblLayout w:type="fixed"/>
        <w:tblLook w:val="04A0"/>
      </w:tblPr>
      <w:tblGrid>
        <w:gridCol w:w="510"/>
        <w:gridCol w:w="3239"/>
        <w:gridCol w:w="1161"/>
        <w:gridCol w:w="1210"/>
        <w:gridCol w:w="1218"/>
        <w:gridCol w:w="2233"/>
      </w:tblGrid>
      <w:tr w:rsidR="0066768E" w:rsidTr="00AE39A4"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Местонахождение  приватизированного объекта</w:t>
            </w:r>
          </w:p>
        </w:tc>
        <w:tc>
          <w:tcPr>
            <w:tcW w:w="1161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Способ приватизации</w:t>
            </w:r>
          </w:p>
        </w:tc>
        <w:tc>
          <w:tcPr>
            <w:tcW w:w="12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Начальная цена аукциона, руб.</w:t>
            </w:r>
          </w:p>
        </w:tc>
        <w:tc>
          <w:tcPr>
            <w:tcW w:w="1218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Цена сделки приватизации, руб.</w:t>
            </w:r>
          </w:p>
        </w:tc>
        <w:tc>
          <w:tcPr>
            <w:tcW w:w="2233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66768E" w:rsidTr="00AE39A4">
        <w:tc>
          <w:tcPr>
            <w:tcW w:w="510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Нежилое здание </w:t>
            </w: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магазина "Исток", с земельным участком расположенного </w:t>
            </w: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адресу: </w:t>
            </w: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пгт. Игрим, ул. Культурная, 31 "А"</w:t>
            </w:r>
          </w:p>
        </w:tc>
        <w:tc>
          <w:tcPr>
            <w:tcW w:w="1161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------</w:t>
            </w:r>
          </w:p>
        </w:tc>
        <w:tc>
          <w:tcPr>
            <w:tcW w:w="1210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----------</w:t>
            </w:r>
          </w:p>
        </w:tc>
        <w:tc>
          <w:tcPr>
            <w:tcW w:w="1218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------------</w:t>
            </w:r>
          </w:p>
        </w:tc>
        <w:tc>
          <w:tcPr>
            <w:tcW w:w="2233" w:type="dxa"/>
          </w:tcPr>
          <w:p w:rsidR="00DC7C82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виду приведения в соответствие правоустанавливающих документов на земельный участок  по адресу </w:t>
            </w: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пгт. Игрим, ул. Культурная,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"А"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часть которого находится под объектом и необходимостью р</w:t>
            </w:r>
            <w:r w:rsidR="00BA6D1B">
              <w:rPr>
                <w:rFonts w:ascii="Times New Roman" w:eastAsia="Times New Roman" w:hAnsi="Times New Roman" w:cs="Times New Roman"/>
                <w:sz w:val="16"/>
                <w:szCs w:val="16"/>
              </w:rPr>
              <w:t>азделения участка на две части.</w:t>
            </w:r>
          </w:p>
          <w:p w:rsidR="00AE39A4" w:rsidRDefault="00AE39A4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6768E" w:rsidRPr="00E7766E" w:rsidRDefault="00BA6D1B" w:rsidP="006211F0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предложено включить в ППП на 201</w:t>
            </w:r>
            <w:r w:rsidR="006211F0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год.</w:t>
            </w:r>
          </w:p>
        </w:tc>
      </w:tr>
      <w:tr w:rsidR="0066768E" w:rsidTr="00AE39A4">
        <w:tc>
          <w:tcPr>
            <w:tcW w:w="510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C3D0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Здание автомобильного бокса, с земельным участком расположенного по адресу: Ханты- Мансийский автономный округ – </w:t>
            </w:r>
            <w:proofErr w:type="spellStart"/>
            <w:r w:rsidRPr="00FC3D0F">
              <w:rPr>
                <w:rFonts w:ascii="Times New Roman" w:eastAsia="Times New Roman" w:hAnsi="Times New Roman" w:cs="Times New Roman"/>
                <w:sz w:val="16"/>
                <w:szCs w:val="16"/>
              </w:rPr>
              <w:t>Югра</w:t>
            </w:r>
            <w:proofErr w:type="spellEnd"/>
            <w:r w:rsidRPr="00FC3D0F">
              <w:rPr>
                <w:rFonts w:ascii="Times New Roman" w:eastAsia="Times New Roman" w:hAnsi="Times New Roman" w:cs="Times New Roman"/>
                <w:sz w:val="16"/>
                <w:szCs w:val="16"/>
              </w:rPr>
              <w:t>, Березовский район, пгт. Игрим, ул. Кооперативная 59</w:t>
            </w:r>
          </w:p>
        </w:tc>
        <w:tc>
          <w:tcPr>
            <w:tcW w:w="1161" w:type="dxa"/>
          </w:tcPr>
          <w:p w:rsidR="0066768E" w:rsidRPr="007A1B94" w:rsidRDefault="00B231D1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</w:t>
            </w:r>
          </w:p>
        </w:tc>
        <w:tc>
          <w:tcPr>
            <w:tcW w:w="1210" w:type="dxa"/>
          </w:tcPr>
          <w:p w:rsidR="0066768E" w:rsidRPr="007A1B94" w:rsidRDefault="00036F55" w:rsidP="00B16119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 </w:t>
            </w:r>
            <w:r w:rsidR="00B16119">
              <w:rPr>
                <w:rFonts w:ascii="Times New Roman" w:eastAsia="Times New Roman" w:hAnsi="Times New Roman" w:cs="Times New Roman"/>
                <w:sz w:val="16"/>
                <w:szCs w:val="16"/>
              </w:rPr>
              <w:t>307 915 р.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25</w:t>
            </w:r>
            <w:r w:rsidR="00B161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к.</w:t>
            </w:r>
          </w:p>
        </w:tc>
        <w:tc>
          <w:tcPr>
            <w:tcW w:w="1218" w:type="dxa"/>
          </w:tcPr>
          <w:p w:rsidR="00B231D1" w:rsidRDefault="00B231D1" w:rsidP="00B231D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Аукционная документация на продажу муниципального имущества находится на стадии разработки. </w:t>
            </w:r>
          </w:p>
          <w:p w:rsidR="0066768E" w:rsidRPr="007A1B94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3" w:type="dxa"/>
          </w:tcPr>
          <w:p w:rsidR="006211F0" w:rsidRDefault="006211F0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Объект включен в план приватизации 20.11.2017 года. Проведена оценка объекта с земельным участком. На момент представления отчета </w:t>
            </w:r>
            <w:r w:rsidR="006C0BC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аукционная документация на продажу муниципального имущества</w:t>
            </w:r>
            <w:r w:rsidR="00AE39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находится на стадии разработки.</w:t>
            </w:r>
            <w:r w:rsidR="006C0BC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1D4A89" w:rsidRDefault="001D4A8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6768E" w:rsidRDefault="00AE39A4" w:rsidP="00AE39A4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предложено включить в ППП на 2018 год.</w:t>
            </w:r>
          </w:p>
        </w:tc>
      </w:tr>
      <w:tr w:rsidR="0066768E" w:rsidTr="00AE39A4"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3F21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У1НЭГГ862026, генератор СГС - 14100 6У2 19260, двигатель - ПМД 32395004В)</w:t>
            </w:r>
          </w:p>
        </w:tc>
        <w:tc>
          <w:tcPr>
            <w:tcW w:w="1161" w:type="dxa"/>
          </w:tcPr>
          <w:p w:rsidR="0066768E" w:rsidRPr="00643944" w:rsidRDefault="00B1611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</w:t>
            </w:r>
          </w:p>
        </w:tc>
        <w:tc>
          <w:tcPr>
            <w:tcW w:w="1210" w:type="dxa"/>
          </w:tcPr>
          <w:p w:rsidR="0066768E" w:rsidRPr="00643944" w:rsidRDefault="00B1611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</w:t>
            </w:r>
          </w:p>
        </w:tc>
        <w:tc>
          <w:tcPr>
            <w:tcW w:w="1218" w:type="dxa"/>
          </w:tcPr>
          <w:p w:rsidR="0066768E" w:rsidRPr="00643944" w:rsidRDefault="00DC7C82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</w:t>
            </w:r>
          </w:p>
        </w:tc>
        <w:tc>
          <w:tcPr>
            <w:tcW w:w="2233" w:type="dxa"/>
          </w:tcPr>
          <w:p w:rsidR="0066768E" w:rsidRDefault="00643944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Оценка не была заказана в виду отсутствия спроса  на аналогичное имущество предложенное  администрацией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Игрим на аукционе  </w:t>
            </w:r>
            <w:r w:rsidR="00B231D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2017 году  </w:t>
            </w:r>
          </w:p>
          <w:p w:rsidR="001D4A89" w:rsidRDefault="001D4A8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D4A89" w:rsidRPr="00E7766E" w:rsidRDefault="00BA6D1B" w:rsidP="006211F0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</w:t>
            </w:r>
            <w:r w:rsidR="001D4A89">
              <w:rPr>
                <w:rFonts w:ascii="Times New Roman" w:eastAsia="Times New Roman" w:hAnsi="Times New Roman" w:cs="Times New Roman"/>
                <w:sz w:val="16"/>
                <w:szCs w:val="16"/>
              </w:rPr>
              <w:t>редложено включ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 w:rsidR="001D4A89">
              <w:rPr>
                <w:rFonts w:ascii="Times New Roman" w:eastAsia="Times New Roman" w:hAnsi="Times New Roman" w:cs="Times New Roman"/>
                <w:sz w:val="16"/>
                <w:szCs w:val="16"/>
              </w:rPr>
              <w:t>ть в ППП на 201</w:t>
            </w:r>
            <w:r w:rsidR="006211F0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 w:rsidR="001D4A8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год.</w:t>
            </w:r>
          </w:p>
        </w:tc>
      </w:tr>
      <w:tr w:rsidR="0066768E" w:rsidTr="00AE39A4">
        <w:trPr>
          <w:trHeight w:val="1276"/>
        </w:trPr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3F21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У1НЭГГ863063, генератор СГС - 14100 6У2 18730, двигатель - ПМД 32001068)</w:t>
            </w:r>
          </w:p>
        </w:tc>
        <w:tc>
          <w:tcPr>
            <w:tcW w:w="1161" w:type="dxa"/>
          </w:tcPr>
          <w:p w:rsidR="0066768E" w:rsidRPr="00643944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</w:t>
            </w:r>
          </w:p>
        </w:tc>
        <w:tc>
          <w:tcPr>
            <w:tcW w:w="1210" w:type="dxa"/>
          </w:tcPr>
          <w:p w:rsidR="00B16119" w:rsidRPr="00643944" w:rsidRDefault="00B1611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3 794 915</w:t>
            </w:r>
            <w:r w:rsidR="00DC7C82"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</w:p>
          <w:p w:rsidR="0066768E" w:rsidRPr="00643944" w:rsidRDefault="00B1611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</w:t>
            </w:r>
            <w:r w:rsidR="00DC7C82"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к</w:t>
            </w: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оп</w:t>
            </w:r>
          </w:p>
        </w:tc>
        <w:tc>
          <w:tcPr>
            <w:tcW w:w="1218" w:type="dxa"/>
          </w:tcPr>
          <w:p w:rsidR="0066768E" w:rsidRPr="00643944" w:rsidRDefault="00DC7C82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</w:t>
            </w:r>
            <w:r w:rsidR="00AE39A4"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_</w:t>
            </w:r>
          </w:p>
        </w:tc>
        <w:tc>
          <w:tcPr>
            <w:tcW w:w="2233" w:type="dxa"/>
          </w:tcPr>
          <w:p w:rsidR="0066768E" w:rsidRDefault="001D4A89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Аукцион не состоялся в виду отсутствия претендентов</w:t>
            </w:r>
          </w:p>
          <w:p w:rsidR="001D4A89" w:rsidRPr="00E7766E" w:rsidRDefault="00BA6D1B" w:rsidP="006211F0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предложено включить в ППП на 201</w:t>
            </w:r>
            <w:r w:rsidR="006211F0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год.</w:t>
            </w:r>
          </w:p>
        </w:tc>
      </w:tr>
      <w:tr w:rsidR="0066768E" w:rsidTr="00AE39A4"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3F21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У1НЭГГ871017, генератор СГС - 14100 6У2 20470, двигатель - ПМД 32981037)</w:t>
            </w:r>
          </w:p>
        </w:tc>
        <w:tc>
          <w:tcPr>
            <w:tcW w:w="1161" w:type="dxa"/>
          </w:tcPr>
          <w:p w:rsidR="0066768E" w:rsidRPr="00643944" w:rsidRDefault="00B16119" w:rsidP="00B16119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</w:t>
            </w:r>
          </w:p>
        </w:tc>
        <w:tc>
          <w:tcPr>
            <w:tcW w:w="1210" w:type="dxa"/>
          </w:tcPr>
          <w:p w:rsidR="0066768E" w:rsidRPr="00643944" w:rsidRDefault="00B1611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</w:t>
            </w:r>
          </w:p>
        </w:tc>
        <w:tc>
          <w:tcPr>
            <w:tcW w:w="1218" w:type="dxa"/>
          </w:tcPr>
          <w:p w:rsidR="0066768E" w:rsidRPr="00643944" w:rsidRDefault="00DC7C82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</w:t>
            </w:r>
          </w:p>
        </w:tc>
        <w:tc>
          <w:tcPr>
            <w:tcW w:w="2233" w:type="dxa"/>
          </w:tcPr>
          <w:p w:rsidR="00643944" w:rsidRDefault="00643944" w:rsidP="00643944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Оценка не была заказана в виду отсутствия спроса  на аналогичное имущество предложенное администрацией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Игрим на аукционе</w:t>
            </w:r>
            <w:r w:rsidR="00B231D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2017 году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</w:p>
          <w:p w:rsidR="00643944" w:rsidRDefault="00643944" w:rsidP="00643944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D4A89" w:rsidRPr="00E7766E" w:rsidRDefault="00643944" w:rsidP="00643944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предложено включить в ППП на 2018 год.</w:t>
            </w:r>
          </w:p>
        </w:tc>
      </w:tr>
      <w:tr w:rsidR="007B1DA9" w:rsidTr="00AE39A4">
        <w:tc>
          <w:tcPr>
            <w:tcW w:w="510" w:type="dxa"/>
          </w:tcPr>
          <w:p w:rsidR="007B1DA9" w:rsidRPr="00E7766E" w:rsidRDefault="007B1DA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39" w:type="dxa"/>
          </w:tcPr>
          <w:p w:rsidR="007B1DA9" w:rsidRPr="00E7766E" w:rsidRDefault="007B1DA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3F21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НЭГЖ872039, генератор СГС - 14100 6У2 20859, двигатель - ПМД 32-03 Р-1)</w:t>
            </w:r>
          </w:p>
        </w:tc>
        <w:tc>
          <w:tcPr>
            <w:tcW w:w="1161" w:type="dxa"/>
          </w:tcPr>
          <w:p w:rsidR="007B1DA9" w:rsidRPr="00643944" w:rsidRDefault="007B1DA9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</w:t>
            </w:r>
          </w:p>
        </w:tc>
        <w:tc>
          <w:tcPr>
            <w:tcW w:w="1210" w:type="dxa"/>
          </w:tcPr>
          <w:p w:rsidR="007B1DA9" w:rsidRPr="00643944" w:rsidRDefault="00B16119" w:rsidP="00B16119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5 015 254</w:t>
            </w:r>
            <w:r w:rsidR="001D4A89"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24</w:t>
            </w:r>
            <w:r w:rsidR="001D4A89"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1218" w:type="dxa"/>
          </w:tcPr>
          <w:p w:rsidR="007B1DA9" w:rsidRPr="00643944" w:rsidRDefault="00DC7C82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3944"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</w:t>
            </w:r>
          </w:p>
        </w:tc>
        <w:tc>
          <w:tcPr>
            <w:tcW w:w="2233" w:type="dxa"/>
          </w:tcPr>
          <w:p w:rsidR="007B1DA9" w:rsidRDefault="001D4A89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 не состоялся в виду отсутствия претендентов</w:t>
            </w:r>
          </w:p>
          <w:p w:rsidR="001D4A89" w:rsidRPr="00E7766E" w:rsidRDefault="00BA6D1B" w:rsidP="006211F0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предложено включить в ППП на 201</w:t>
            </w:r>
            <w:r w:rsidR="006211F0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год.</w:t>
            </w:r>
          </w:p>
        </w:tc>
      </w:tr>
    </w:tbl>
    <w:p w:rsidR="00D24135" w:rsidRPr="007A1B94" w:rsidRDefault="00D24135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</w:p>
    <w:p w:rsidR="004041F0" w:rsidRDefault="004041F0" w:rsidP="004041F0">
      <w:pPr>
        <w:pStyle w:val="a6"/>
        <w:shd w:val="clear" w:color="auto" w:fill="FFFFFF"/>
        <w:spacing w:before="0" w:beforeAutospacing="0" w:after="0" w:afterAutospacing="0" w:line="218" w:lineRule="atLeast"/>
        <w:rPr>
          <w:rFonts w:ascii="Tahoma" w:hAnsi="Tahoma" w:cs="Tahoma"/>
          <w:color w:val="272727"/>
          <w:sz w:val="17"/>
          <w:szCs w:val="17"/>
        </w:rPr>
      </w:pPr>
    </w:p>
    <w:p w:rsidR="00B5634F" w:rsidRPr="00B5634F" w:rsidRDefault="00B5634F" w:rsidP="00763F21">
      <w:pPr>
        <w:autoSpaceDE w:val="0"/>
        <w:autoSpaceDN w:val="0"/>
        <w:adjustRightInd w:val="0"/>
        <w:ind w:left="-709" w:firstLine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5634F">
        <w:rPr>
          <w:rFonts w:ascii="Times New Roman" w:eastAsia="Times New Roman" w:hAnsi="Times New Roman" w:cs="Times New Roman"/>
          <w:sz w:val="24"/>
          <w:szCs w:val="24"/>
        </w:rPr>
        <w:t>От реализации прогнозного плана приватизации 201</w:t>
      </w:r>
      <w:r w:rsidR="006211F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5634F">
        <w:rPr>
          <w:rFonts w:ascii="Times New Roman" w:eastAsia="Times New Roman" w:hAnsi="Times New Roman" w:cs="Times New Roman"/>
          <w:sz w:val="24"/>
          <w:szCs w:val="24"/>
        </w:rPr>
        <w:t xml:space="preserve"> года в местный бюджет городского поселения Игрим поступило: </w:t>
      </w:r>
      <w:r w:rsidR="00D97D8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0 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рубл</w:t>
      </w:r>
      <w:r w:rsidR="00D97D83">
        <w:rPr>
          <w:rFonts w:ascii="Times New Roman" w:eastAsia="Times New Roman" w:hAnsi="Times New Roman" w:cs="Times New Roman"/>
          <w:b/>
          <w:i/>
          <w:sz w:val="24"/>
          <w:szCs w:val="24"/>
        </w:rPr>
        <w:t>ей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D97D83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0 копеек. </w:t>
      </w:r>
    </w:p>
    <w:p w:rsidR="00B5634F" w:rsidRDefault="00B5634F" w:rsidP="00B5634F">
      <w:pPr>
        <w:pStyle w:val="2"/>
        <w:jc w:val="left"/>
        <w:rPr>
          <w:sz w:val="24"/>
          <w:szCs w:val="24"/>
        </w:rPr>
      </w:pPr>
    </w:p>
    <w:p w:rsidR="00643944" w:rsidRDefault="00643944" w:rsidP="00763F21">
      <w:pPr>
        <w:pStyle w:val="2"/>
        <w:ind w:left="-709"/>
        <w:jc w:val="left"/>
        <w:rPr>
          <w:sz w:val="24"/>
          <w:szCs w:val="24"/>
        </w:rPr>
      </w:pPr>
    </w:p>
    <w:p w:rsidR="00304BE3" w:rsidRDefault="00B5634F" w:rsidP="00763F21">
      <w:pPr>
        <w:pStyle w:val="2"/>
        <w:ind w:left="-709"/>
        <w:jc w:val="left"/>
        <w:rPr>
          <w:sz w:val="24"/>
          <w:szCs w:val="24"/>
        </w:rPr>
      </w:pPr>
      <w:r>
        <w:rPr>
          <w:sz w:val="24"/>
          <w:szCs w:val="24"/>
        </w:rPr>
        <w:t>Отчет предоставлен:</w:t>
      </w:r>
    </w:p>
    <w:p w:rsidR="000E412B" w:rsidRPr="00B5634F" w:rsidRDefault="000E412B" w:rsidP="00763F21">
      <w:pPr>
        <w:pStyle w:val="2"/>
        <w:ind w:left="-709"/>
        <w:jc w:val="left"/>
        <w:rPr>
          <w:sz w:val="24"/>
          <w:szCs w:val="24"/>
        </w:rPr>
      </w:pPr>
      <w:r w:rsidRPr="00B5634F">
        <w:rPr>
          <w:sz w:val="24"/>
          <w:szCs w:val="24"/>
        </w:rPr>
        <w:t>Заведующи</w:t>
      </w:r>
      <w:r w:rsidR="00B5634F">
        <w:rPr>
          <w:sz w:val="24"/>
          <w:szCs w:val="24"/>
        </w:rPr>
        <w:t>м</w:t>
      </w:r>
      <w:r w:rsidRPr="00B5634F">
        <w:rPr>
          <w:sz w:val="24"/>
          <w:szCs w:val="24"/>
        </w:rPr>
        <w:t xml:space="preserve"> сектором</w:t>
      </w:r>
      <w:r w:rsidR="00B5634F">
        <w:rPr>
          <w:sz w:val="24"/>
          <w:szCs w:val="24"/>
        </w:rPr>
        <w:t xml:space="preserve"> </w:t>
      </w:r>
      <w:r w:rsidRPr="00B5634F">
        <w:rPr>
          <w:sz w:val="24"/>
          <w:szCs w:val="24"/>
        </w:rPr>
        <w:t xml:space="preserve">по правовым вопросам </w:t>
      </w:r>
    </w:p>
    <w:p w:rsidR="003844B5" w:rsidRPr="00B5634F" w:rsidRDefault="000E412B" w:rsidP="00763F21">
      <w:pPr>
        <w:pStyle w:val="2"/>
        <w:ind w:left="-709"/>
        <w:jc w:val="left"/>
        <w:rPr>
          <w:sz w:val="24"/>
          <w:szCs w:val="24"/>
        </w:rPr>
      </w:pPr>
      <w:r w:rsidRPr="00B5634F">
        <w:rPr>
          <w:sz w:val="24"/>
          <w:szCs w:val="24"/>
        </w:rPr>
        <w:t xml:space="preserve">администрации городского </w:t>
      </w:r>
      <w:r w:rsidR="00B5634F">
        <w:rPr>
          <w:sz w:val="24"/>
          <w:szCs w:val="24"/>
        </w:rPr>
        <w:t xml:space="preserve">поселения Игрим  </w:t>
      </w:r>
      <w:r w:rsidR="005D6517">
        <w:rPr>
          <w:sz w:val="24"/>
          <w:szCs w:val="24"/>
        </w:rPr>
        <w:t xml:space="preserve">                                   </w:t>
      </w:r>
      <w:r w:rsidR="00304BE3">
        <w:rPr>
          <w:sz w:val="24"/>
          <w:szCs w:val="24"/>
        </w:rPr>
        <w:tab/>
      </w:r>
      <w:r w:rsidR="00304BE3">
        <w:rPr>
          <w:sz w:val="24"/>
          <w:szCs w:val="24"/>
        </w:rPr>
        <w:tab/>
        <w:t xml:space="preserve">      </w:t>
      </w:r>
      <w:r w:rsidRPr="00B5634F">
        <w:rPr>
          <w:sz w:val="24"/>
          <w:szCs w:val="24"/>
        </w:rPr>
        <w:t>Е.Н. Пранцкевич</w:t>
      </w:r>
    </w:p>
    <w:sectPr w:rsidR="003844B5" w:rsidRPr="00B5634F" w:rsidSect="003844B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A5404"/>
    <w:rsid w:val="000109FA"/>
    <w:rsid w:val="000213B9"/>
    <w:rsid w:val="00036F55"/>
    <w:rsid w:val="00045213"/>
    <w:rsid w:val="00060793"/>
    <w:rsid w:val="000E412B"/>
    <w:rsid w:val="001034DE"/>
    <w:rsid w:val="001275F5"/>
    <w:rsid w:val="001D4A89"/>
    <w:rsid w:val="00202FCF"/>
    <w:rsid w:val="00304BE3"/>
    <w:rsid w:val="003307C6"/>
    <w:rsid w:val="003844B5"/>
    <w:rsid w:val="00386229"/>
    <w:rsid w:val="003D38E1"/>
    <w:rsid w:val="004041F0"/>
    <w:rsid w:val="004554C7"/>
    <w:rsid w:val="0045772D"/>
    <w:rsid w:val="00515621"/>
    <w:rsid w:val="00553798"/>
    <w:rsid w:val="0058466F"/>
    <w:rsid w:val="005C7976"/>
    <w:rsid w:val="005D6517"/>
    <w:rsid w:val="005F6F65"/>
    <w:rsid w:val="006211F0"/>
    <w:rsid w:val="00643944"/>
    <w:rsid w:val="0066768E"/>
    <w:rsid w:val="006C0BC6"/>
    <w:rsid w:val="00763F21"/>
    <w:rsid w:val="007875F4"/>
    <w:rsid w:val="007A1B94"/>
    <w:rsid w:val="007B1DA9"/>
    <w:rsid w:val="008003C9"/>
    <w:rsid w:val="00821C87"/>
    <w:rsid w:val="00857EBB"/>
    <w:rsid w:val="00A22855"/>
    <w:rsid w:val="00A36CCE"/>
    <w:rsid w:val="00A75EE2"/>
    <w:rsid w:val="00AE39A4"/>
    <w:rsid w:val="00B12B8F"/>
    <w:rsid w:val="00B16119"/>
    <w:rsid w:val="00B231D1"/>
    <w:rsid w:val="00B5634F"/>
    <w:rsid w:val="00B6112F"/>
    <w:rsid w:val="00BA6D1B"/>
    <w:rsid w:val="00D24135"/>
    <w:rsid w:val="00D97D83"/>
    <w:rsid w:val="00DA5404"/>
    <w:rsid w:val="00DC2203"/>
    <w:rsid w:val="00DC7C82"/>
    <w:rsid w:val="00DF1860"/>
    <w:rsid w:val="00E06E4F"/>
    <w:rsid w:val="00E27DDD"/>
    <w:rsid w:val="00E7766E"/>
    <w:rsid w:val="00EB14BE"/>
    <w:rsid w:val="00ED3455"/>
    <w:rsid w:val="00FB5A43"/>
    <w:rsid w:val="00FC3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1D1"/>
  </w:style>
  <w:style w:type="paragraph" w:styleId="3">
    <w:name w:val="heading 3"/>
    <w:basedOn w:val="a"/>
    <w:next w:val="a"/>
    <w:link w:val="30"/>
    <w:qFormat/>
    <w:rsid w:val="003844B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4B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3844B5"/>
    <w:pPr>
      <w:ind w:left="720"/>
      <w:contextualSpacing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Title"/>
    <w:basedOn w:val="a"/>
    <w:link w:val="a5"/>
    <w:qFormat/>
    <w:rsid w:val="003844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3844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rmal (Web)"/>
    <w:basedOn w:val="a"/>
    <w:uiPriority w:val="99"/>
    <w:unhideWhenUsed/>
    <w:rsid w:val="0040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041F0"/>
    <w:rPr>
      <w:b/>
      <w:bCs/>
    </w:rPr>
  </w:style>
  <w:style w:type="table" w:styleId="a8">
    <w:name w:val="Table Grid"/>
    <w:basedOn w:val="a1"/>
    <w:uiPriority w:val="59"/>
    <w:rsid w:val="00D241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2025505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EAB1B-B86F-44D7-A712-7B6B2F63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Катерина</cp:lastModifiedBy>
  <cp:revision>9</cp:revision>
  <cp:lastPrinted>2017-12-13T12:32:00Z</cp:lastPrinted>
  <dcterms:created xsi:type="dcterms:W3CDTF">2017-02-07T12:47:00Z</dcterms:created>
  <dcterms:modified xsi:type="dcterms:W3CDTF">2017-12-13T12:32:00Z</dcterms:modified>
</cp:coreProperties>
</file>